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F" w:rsidRPr="00C357CF" w:rsidRDefault="00C357CF" w:rsidP="00C357CF">
      <w:pPr>
        <w:jc w:val="center"/>
      </w:pPr>
      <w:r w:rsidRPr="00C357CF">
        <w:t>ROZPORZĄDZENIE MINISTRA SPRAW WEWNĘTRZNYCH I ADMINISTRACJI</w:t>
      </w:r>
      <w:r w:rsidRPr="00C357CF">
        <w:br/>
        <w:t>z dnia 15 marca 2000 r.</w:t>
      </w:r>
      <w:r w:rsidRPr="00C357CF">
        <w:br/>
        <w:t>w sprawie wzorcowego regulaminu strzelnic.</w:t>
      </w:r>
      <w:r w:rsidRPr="00C357CF">
        <w:br/>
        <w:t>(Dz. U. Nr 18, poz. 234; ost.zm.2002.03.31 Dz.U.02.23.238)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pPr>
        <w:jc w:val="center"/>
      </w:pPr>
      <w:r w:rsidRPr="00C357CF">
        <w:t>Na podstawie art. 46 ust. 3 ustawy z dnia 21 maja 1999 r. o broni i amunicji (Dz. U. Nr 53, poz. 549) zarządza się, co następuje:</w:t>
      </w:r>
    </w:p>
    <w:p w:rsidR="00C357CF" w:rsidRPr="00C357CF" w:rsidRDefault="00C357CF" w:rsidP="00C357CF">
      <w:r w:rsidRPr="00C357CF">
        <w:t>§ 1.</w:t>
      </w:r>
    </w:p>
    <w:p w:rsidR="00C357CF" w:rsidRPr="00C357CF" w:rsidRDefault="00C357CF" w:rsidP="00C357CF">
      <w:r w:rsidRPr="00C357CF">
        <w:t>Rozporządzenie określa wzorcowy regulamin bezpiecznego funkcjonowania strzelnic, z uwzględnieniem:</w:t>
      </w:r>
    </w:p>
    <w:p w:rsidR="00C357CF" w:rsidRPr="00C357CF" w:rsidRDefault="00C357CF" w:rsidP="00C357CF">
      <w:r w:rsidRPr="00C357CF">
        <w:t>1. warunków korzystania ze strzelnicy,</w:t>
      </w:r>
    </w:p>
    <w:p w:rsidR="00C357CF" w:rsidRPr="00C357CF" w:rsidRDefault="00C357CF" w:rsidP="00C357CF">
      <w:r w:rsidRPr="00C357CF">
        <w:t>2. sposobu obchodzenia się z bronią,</w:t>
      </w:r>
    </w:p>
    <w:p w:rsidR="00C357CF" w:rsidRPr="00C357CF" w:rsidRDefault="00C357CF" w:rsidP="00C357CF">
      <w:r w:rsidRPr="00C357CF">
        <w:t>3. sposobu zachowania się osób przebywających na strzelnicy.</w:t>
      </w:r>
    </w:p>
    <w:p w:rsidR="00C357CF" w:rsidRPr="00C357CF" w:rsidRDefault="00C357CF" w:rsidP="00C357CF">
      <w:r w:rsidRPr="00C357CF">
        <w:t>§ 2.</w:t>
      </w:r>
    </w:p>
    <w:p w:rsidR="00C357CF" w:rsidRPr="00C357CF" w:rsidRDefault="00C357CF" w:rsidP="00C357CF">
      <w:r w:rsidRPr="00C357CF">
        <w:t>Użyte w rozporządzeniu określenia oznaczają:</w:t>
      </w:r>
    </w:p>
    <w:p w:rsidR="00C357CF" w:rsidRPr="00C357CF" w:rsidRDefault="00C357CF" w:rsidP="00C357CF">
      <w:r w:rsidRPr="00C357CF">
        <w:t>1. strzelnica - obiekt przeznaczony do prowadzenia strzelań szkoleniowych, sportowych i rekreacyjnych oraz treningów strzeleckich,</w:t>
      </w:r>
    </w:p>
    <w:p w:rsidR="00C357CF" w:rsidRPr="00C357CF" w:rsidRDefault="00C357CF" w:rsidP="00C357CF">
      <w:r w:rsidRPr="00C357CF">
        <w:t>2. prowadzący strzelanie - osobę, która odbyła przeszkolenie w zakresie prowadzenia strzelania oraz udzielania pomocy medycznej w jednostkach organizacyjnych Policji, Sił Zbrojnych Rzeczypospolitej Polskiej, Polskiego Związku Strzelectwa Sportowego, Ligi Obrony Kraju lub Polskiego Związku Łowieckiego.</w:t>
      </w:r>
    </w:p>
    <w:p w:rsidR="00C357CF" w:rsidRPr="00C357CF" w:rsidRDefault="00C357CF" w:rsidP="00C357CF">
      <w:r w:rsidRPr="00C357CF">
        <w:t>§ 3.</w:t>
      </w:r>
    </w:p>
    <w:p w:rsidR="00C357CF" w:rsidRPr="00C357CF" w:rsidRDefault="00C357CF" w:rsidP="00C357CF">
      <w:r w:rsidRPr="00C357CF">
        <w:t>Wzorcowy regulamin bezpiecznego funkcjonowania strzelnic stanowi załącznik do rozporządzenia.</w:t>
      </w:r>
    </w:p>
    <w:p w:rsidR="00C357CF" w:rsidRPr="00C357CF" w:rsidRDefault="00C357CF" w:rsidP="00C357CF">
      <w:r w:rsidRPr="00C357CF">
        <w:t>§ 4.</w:t>
      </w:r>
    </w:p>
    <w:p w:rsidR="00C357CF" w:rsidRPr="00C357CF" w:rsidRDefault="00C357CF" w:rsidP="00C357CF">
      <w:r w:rsidRPr="00C357CF">
        <w:t>Właściciel lub zarządca strzelnicy, na podstawie regulaminu określonego w § 3, jest obowiązany opracować regulamin strzelnicy, w którym może w szczególności określić dodatkowe warunki bezpieczeństwa, w tym także dla osób przebywających na strzelnicy.</w:t>
      </w:r>
    </w:p>
    <w:p w:rsidR="00C357CF" w:rsidRPr="00C357CF" w:rsidRDefault="00C357CF" w:rsidP="00C357CF">
      <w:r w:rsidRPr="00C357CF">
        <w:t>§ 5.</w:t>
      </w:r>
    </w:p>
    <w:p w:rsidR="00C357CF" w:rsidRPr="00C357CF" w:rsidRDefault="00C357CF" w:rsidP="00C357CF">
      <w:r w:rsidRPr="00C357CF">
        <w:t>Rozporządzenie wchodzi w życie z dniem 20 marca 2000 r.</w:t>
      </w:r>
    </w:p>
    <w:p w:rsidR="00C357CF" w:rsidRPr="00C357CF" w:rsidRDefault="00C357CF" w:rsidP="00C357CF">
      <w:r w:rsidRPr="00C357CF">
        <w:br/>
        <w:t>Minister Spraw Wewnętrznych i Administracji:</w:t>
      </w:r>
      <w:r w:rsidRPr="00C357CF">
        <w:br/>
        <w:t>M. Biernacki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lastRenderedPageBreak/>
        <w:t>Załącznik do rozporządzenia Ministra Spraw Wewnętrznych i Administracji</w:t>
      </w:r>
      <w:r w:rsidRPr="00C357CF">
        <w:br/>
        <w:t>z dnia 15 marca 2000 r. (poz. 234)</w:t>
      </w:r>
    </w:p>
    <w:p w:rsidR="00C357CF" w:rsidRPr="00C357CF" w:rsidRDefault="00C357CF" w:rsidP="00C357CF">
      <w:r w:rsidRPr="00C357CF">
        <w:pict>
          <v:rect id="_x0000_i1025" style="width:536.25pt;height:.75pt" o:hrpct="0" o:hralign="center" o:hrstd="t" o:hrnoshade="t" o:hr="t" fillcolor="black" stroked="f"/>
        </w:pic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t>WZORCOWY REGULAMIN BEZPIECZNEGO FUNKCJONOWANIA STRZELNIC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t>Rozdział 1</w:t>
      </w:r>
      <w:r w:rsidRPr="00C357CF">
        <w:br/>
        <w:t>Warunki korzystania ze strzelnicy</w:t>
      </w:r>
    </w:p>
    <w:p w:rsidR="00C357CF" w:rsidRPr="00C357CF" w:rsidRDefault="00C357CF" w:rsidP="00C357CF">
      <w:r w:rsidRPr="00C357CF">
        <w:t>1. Prowadzący strzelanie:</w:t>
      </w:r>
    </w:p>
    <w:p w:rsidR="00C357CF" w:rsidRPr="00C357CF" w:rsidRDefault="00C357CF" w:rsidP="00C357CF">
      <w:r w:rsidRPr="00C357CF">
        <w:br/>
        <w:t>1) odpowiada za bezpieczeństwo użytkowników strzelnicy oraz osób im towarzyszących,</w:t>
      </w:r>
    </w:p>
    <w:p w:rsidR="00C357CF" w:rsidRPr="00C357CF" w:rsidRDefault="00C357CF" w:rsidP="00C357CF">
      <w:r w:rsidRPr="00C357CF">
        <w:t>2) wyznacza korzystającym ze strzelnicy stanowiska strzeleckie, a osobom towarzyszącym - miejsce bezpiecznego pobytu,</w:t>
      </w:r>
    </w:p>
    <w:p w:rsidR="00C357CF" w:rsidRPr="00C357CF" w:rsidRDefault="00C357CF" w:rsidP="00C357CF">
      <w:r w:rsidRPr="00C357CF">
        <w:t>3) prowadzi książkę rejestru pobytu na strzelnicy, w której zamieszcza się następujące dane:</w:t>
      </w:r>
    </w:p>
    <w:p w:rsidR="00C357CF" w:rsidRPr="00C357CF" w:rsidRDefault="00C357CF" w:rsidP="00C357CF">
      <w:r w:rsidRPr="00C357CF">
        <w:t>a) imię i nazwisko korzystającego ze strzelnicy,</w:t>
      </w:r>
    </w:p>
    <w:p w:rsidR="00C357CF" w:rsidRPr="00C357CF" w:rsidRDefault="00C357CF" w:rsidP="00C357CF">
      <w:r w:rsidRPr="00C357CF">
        <w:t>b) numer pozwolenia na broń oraz nazwę organu, który je wydał, albo adres korzystającego ze strzelnicy, jeśli nie posiada on pozwolenia na broń,</w:t>
      </w:r>
    </w:p>
    <w:p w:rsidR="00C357CF" w:rsidRPr="00C357CF" w:rsidRDefault="00C357CF" w:rsidP="00C357CF">
      <w:r w:rsidRPr="00C357CF">
        <w:t>c) oświadczenie korzystającego ze strzelnicy o zapoznaniu się z regulaminem strzelnicy i przepisami bezpieczeństwa, potwierdzone własnoręcznym podpisem.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t>2. Na strzelnicy zabrania się: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t>1) osobom towarzyszącym osobom korzystającym ze strzelnicy wchodzenia na stanowiska strzeleckie oraz styczności z bronią,</w:t>
      </w:r>
    </w:p>
    <w:p w:rsidR="00C357CF" w:rsidRPr="00C357CF" w:rsidRDefault="00C357CF" w:rsidP="00C357CF">
      <w:r w:rsidRPr="00C357CF">
        <w:t>2) używania broni innych osób korzystających ze strzelnicy, bez zgody jej użytkownika,</w:t>
      </w:r>
    </w:p>
    <w:p w:rsidR="00C357CF" w:rsidRPr="00C357CF" w:rsidRDefault="00C357CF" w:rsidP="00C357CF">
      <w:r w:rsidRPr="00C357CF">
        <w:t>3) spożywania alkoholu lub używania środków odurzających oraz przebywania na terenie strzelnicy osób będących pod ich wpływem.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t>3. Na strzelnicy, w miejscu widocznym, umieszcza się: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t>1) regulamin strzelnicy,</w:t>
      </w:r>
    </w:p>
    <w:p w:rsidR="00C357CF" w:rsidRPr="00C357CF" w:rsidRDefault="00C357CF" w:rsidP="00C357CF">
      <w:r w:rsidRPr="00C357CF">
        <w:lastRenderedPageBreak/>
        <w:t>2) decyzję o dopuszczeniu strzelnicy do użytkowania,</w:t>
      </w:r>
    </w:p>
    <w:p w:rsidR="00C357CF" w:rsidRPr="00C357CF" w:rsidRDefault="00C357CF" w:rsidP="00C357CF">
      <w:r w:rsidRPr="00C357CF">
        <w:t>3) plan strzelnicy z oznaczeniem:</w:t>
      </w:r>
    </w:p>
    <w:p w:rsidR="00C357CF" w:rsidRPr="00C357CF" w:rsidRDefault="00C357CF" w:rsidP="00C357CF">
      <w:r w:rsidRPr="00C357CF">
        <w:t>a) stanowisk strzeleckich,</w:t>
      </w:r>
    </w:p>
    <w:p w:rsidR="00C357CF" w:rsidRPr="00C357CF" w:rsidRDefault="00C357CF" w:rsidP="00C357CF">
      <w:r w:rsidRPr="00C357CF">
        <w:t>b) punktu sanitarnego,</w:t>
      </w:r>
    </w:p>
    <w:p w:rsidR="00C357CF" w:rsidRPr="00C357CF" w:rsidRDefault="00C357CF" w:rsidP="00C357CF">
      <w:r w:rsidRPr="00C357CF">
        <w:t>c) dróg ewakuacji,</w:t>
      </w:r>
    </w:p>
    <w:p w:rsidR="00C357CF" w:rsidRPr="00C357CF" w:rsidRDefault="00C357CF" w:rsidP="00C357CF">
      <w:r w:rsidRPr="00C357CF">
        <w:t>d) miejsca instalacji telefonu lub innych urządzeń łączności.</w:t>
      </w:r>
    </w:p>
    <w:p w:rsidR="00C357CF" w:rsidRPr="00C357CF" w:rsidRDefault="00C357CF" w:rsidP="00C357CF">
      <w:r w:rsidRPr="00C357CF">
        <w:t>4) wykaz sygnałów alarmowych,</w:t>
      </w:r>
    </w:p>
    <w:p w:rsidR="00C357CF" w:rsidRPr="00C357CF" w:rsidRDefault="00C357CF" w:rsidP="00C357CF">
      <w:r w:rsidRPr="00C357CF">
        <w:t>5) informację o możliwości i sposobie połączenia się z najbliższym punktem pomocy medycznej.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t>4. Za szkody powstałe podczas strzelania oraz spowodowanie wypadku odpowiada właściciel lub zarządca strzelnicy, prowadzący strzelanie lub trening strzelecki albo korzystający ze strzelnicy, na zasadach określonych w odrębnych przepisach.</w:t>
      </w:r>
    </w:p>
    <w:p w:rsidR="00C357CF" w:rsidRPr="00C357CF" w:rsidRDefault="00C357CF" w:rsidP="00C357CF">
      <w:r w:rsidRPr="00C357CF">
        <w:br/>
        <w:t>Rozdział 2</w:t>
      </w:r>
      <w:r w:rsidRPr="00C357CF">
        <w:br/>
        <w:t>Sposób obchodzenia się z bronią</w:t>
      </w:r>
    </w:p>
    <w:p w:rsidR="00C357CF" w:rsidRPr="00C357CF" w:rsidRDefault="00C357CF" w:rsidP="00C357CF">
      <w:r w:rsidRPr="00C357CF">
        <w:t> </w:t>
      </w:r>
    </w:p>
    <w:p w:rsidR="00C357CF" w:rsidRPr="00C357CF" w:rsidRDefault="00C357CF" w:rsidP="00C357CF">
      <w:r w:rsidRPr="00C357CF">
        <w:t>1. Na terenie strzelnicy poza stanowiskiem strzeleckim nosi się broń rozładowaną z otwartymi komorami nabojowymi, bez pasów i pokrowców. W przypadku pistoletów i rewolwerów dozwolone jest ich noszenie w kaburach. Dopuszcza się inny sposób noszenia broni, jeśli tak stanowi regulamin zawodów.</w:t>
      </w:r>
    </w:p>
    <w:p w:rsidR="00C357CF" w:rsidRPr="00C357CF" w:rsidRDefault="00C357CF" w:rsidP="00C357CF">
      <w:r w:rsidRPr="00C357CF">
        <w:t>2. Wyjmowanie broni odbywa się wyłącznie na stanowisku strzeleckim lub treningowym tylko na polecenie prowadzącego strzelanie lub trening strzelecki.</w:t>
      </w:r>
    </w:p>
    <w:p w:rsidR="00C357CF" w:rsidRPr="00C357CF" w:rsidRDefault="00C357CF" w:rsidP="00C357CF">
      <w:r w:rsidRPr="00C357CF">
        <w:t>3. Wszelkich czynności związanych z obsługą broni dokonuje się wyłącznie z lufą skierowaną w kierunku kulochwytu, tarcz bądź przedmiotów będących celem na strzelnicy.</w:t>
      </w:r>
    </w:p>
    <w:p w:rsidR="00C357CF" w:rsidRPr="00C357CF" w:rsidRDefault="00C357CF" w:rsidP="00C357CF">
      <w:r w:rsidRPr="00C357CF">
        <w:t>4. Strzelanie rozpoczyna się wyłącznie na komendę prowadzącego strzelanie.</w:t>
      </w:r>
    </w:p>
    <w:p w:rsidR="00C357CF" w:rsidRPr="00C357CF" w:rsidRDefault="00C357CF" w:rsidP="00C357CF">
      <w:r w:rsidRPr="00C357CF">
        <w:t>5. Zakończenie strzelania zgłasza się prowadzącemu strzelanie.</w:t>
      </w:r>
    </w:p>
    <w:p w:rsidR="00C357CF" w:rsidRPr="00C357CF" w:rsidRDefault="00C357CF" w:rsidP="00C357CF">
      <w:r w:rsidRPr="00C357CF">
        <w:t>6. Po zakończeniu strzelania broń rozładowuje się i przedstawia do kontroli prowadzącemu strzelanie oraz opuszcza się stanowisko strzeleckie z bronią z otwartą komorą nabojową.</w:t>
      </w:r>
    </w:p>
    <w:p w:rsidR="00C357CF" w:rsidRPr="00C357CF" w:rsidRDefault="00C357CF" w:rsidP="00C357CF">
      <w:r w:rsidRPr="00C357CF">
        <w:t>7. Strzelanie i celowanie na terenie strzelnicy odbywa się wyłącznie na wyznaczonych stanowiskach strzeleckich, do tarcz lub innych przedmiotów będących celem na strzelnicy.</w:t>
      </w:r>
    </w:p>
    <w:p w:rsidR="00C357CF" w:rsidRPr="00C357CF" w:rsidRDefault="00C357CF" w:rsidP="00C357CF">
      <w:r w:rsidRPr="00C357CF">
        <w:br/>
        <w:t>Rozdział 3</w:t>
      </w:r>
      <w:r w:rsidRPr="00C357CF">
        <w:br/>
        <w:t>Sposób zachowania się osób przebywających na strzelnicy</w:t>
      </w:r>
    </w:p>
    <w:p w:rsidR="00C357CF" w:rsidRPr="00C357CF" w:rsidRDefault="00C357CF" w:rsidP="00C357CF">
      <w:r w:rsidRPr="00C357CF">
        <w:lastRenderedPageBreak/>
        <w:t> </w:t>
      </w:r>
    </w:p>
    <w:p w:rsidR="00C357CF" w:rsidRPr="00C357CF" w:rsidRDefault="00C357CF" w:rsidP="00C357CF">
      <w:r w:rsidRPr="00C357CF">
        <w:t>1. Korzystający ze strzelnicy jest obowiązany ściśle przestrzegać poleceń wydawanych przez prowadzącego strzelanie.</w:t>
      </w:r>
    </w:p>
    <w:p w:rsidR="00C357CF" w:rsidRPr="00C357CF" w:rsidRDefault="00C357CF" w:rsidP="00C357CF">
      <w:r w:rsidRPr="00C357CF">
        <w:t>2. Zabrania się wchodzenia przed stanowisko strzeleckie bez zgody prowadzącego strzelanie.</w:t>
      </w:r>
    </w:p>
    <w:p w:rsidR="00C357CF" w:rsidRPr="00C357CF" w:rsidRDefault="00C357CF" w:rsidP="00C357CF">
      <w:r w:rsidRPr="00C357CF">
        <w:t>3. Korzystający ze strzelnicy, z wyjątkiem osoby niepełnosprawnej, obowiązany jest przestrzegać przepisów dotyczących postaw strzeleckich.</w:t>
      </w:r>
    </w:p>
    <w:p w:rsidR="00C357CF" w:rsidRPr="00C357CF" w:rsidRDefault="00C357CF" w:rsidP="00C357CF">
      <w:r w:rsidRPr="00C357CF">
        <w:t>4. Po komendzie "STOP", wydanej przez prowadzącego strzelanie lub inną osobę, strzelający bezzwłocznie przerywają strzelanie.</w:t>
      </w:r>
    </w:p>
    <w:p w:rsidR="00C357CF" w:rsidRPr="00C357CF" w:rsidRDefault="00C357CF" w:rsidP="00C357CF">
      <w:r w:rsidRPr="00C357CF">
        <w:t>5. Na teren strzelnicy zwierzęta mogą być wprowadzone tylko w wyjątkowych przypadkach oraz obowiązkowo powinny być trzymane na uwięzi i pod ścisłym nadzorem opiekuna.</w:t>
      </w:r>
    </w:p>
    <w:p w:rsidR="00C357CF" w:rsidRPr="00C357CF" w:rsidRDefault="00C357CF" w:rsidP="00C357CF">
      <w:r w:rsidRPr="00C357CF">
        <w:t>6. Osobę naruszającą regulamin strzelnicy usuwa się ze strzelnicy.</w:t>
      </w:r>
    </w:p>
    <w:p w:rsidR="00C357CF" w:rsidRPr="00C357CF" w:rsidRDefault="00C357CF" w:rsidP="00C357CF">
      <w:r w:rsidRPr="00C357CF">
        <w:t>7. Dzieci mogą przebywać na strzelnicy wyłącznie pod bezpośrednim nadzorem rodziców lub opiekunów.</w:t>
      </w:r>
    </w:p>
    <w:p w:rsidR="00DD4738" w:rsidRPr="00C357CF" w:rsidRDefault="00DD4738" w:rsidP="00C357CF"/>
    <w:sectPr w:rsidR="00DD4738" w:rsidRPr="00C357CF" w:rsidSect="000B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FD1"/>
    <w:multiLevelType w:val="multilevel"/>
    <w:tmpl w:val="3A9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267"/>
    <w:rsid w:val="000A14BB"/>
    <w:rsid w:val="000B7175"/>
    <w:rsid w:val="001B63F8"/>
    <w:rsid w:val="00295E01"/>
    <w:rsid w:val="003B6260"/>
    <w:rsid w:val="00415FE8"/>
    <w:rsid w:val="00444377"/>
    <w:rsid w:val="005B0090"/>
    <w:rsid w:val="00625FD0"/>
    <w:rsid w:val="006D775D"/>
    <w:rsid w:val="00724BC4"/>
    <w:rsid w:val="00833984"/>
    <w:rsid w:val="00A07D64"/>
    <w:rsid w:val="00A14620"/>
    <w:rsid w:val="00B61DCE"/>
    <w:rsid w:val="00B86267"/>
    <w:rsid w:val="00BA0F7D"/>
    <w:rsid w:val="00BD7C1D"/>
    <w:rsid w:val="00BF02F6"/>
    <w:rsid w:val="00C357CF"/>
    <w:rsid w:val="00CC1D3F"/>
    <w:rsid w:val="00CE392D"/>
    <w:rsid w:val="00DD4738"/>
    <w:rsid w:val="00EA744C"/>
    <w:rsid w:val="00F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862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86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F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FD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6D775D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07D64"/>
    <w:rPr>
      <w:rFonts w:ascii="Courier New" w:eastAsia="Times New Roman" w:hAnsi="Courier New" w:cs="Courier New"/>
      <w:sz w:val="20"/>
      <w:szCs w:val="20"/>
    </w:rPr>
  </w:style>
  <w:style w:type="paragraph" w:customStyle="1" w:styleId="l1">
    <w:name w:val="l1"/>
    <w:basedOn w:val="Normal"/>
    <w:rsid w:val="002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2">
    <w:name w:val="l2"/>
    <w:basedOn w:val="Normal"/>
    <w:rsid w:val="002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0">
    <w:name w:val="normalweb"/>
    <w:basedOn w:val="Normal"/>
    <w:rsid w:val="00BD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3">
    <w:name w:val="l3"/>
    <w:basedOn w:val="Normal"/>
    <w:rsid w:val="00C3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3CE1-CD60-4439-BD4D-673E249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2012-04-16T22:27:00Z</dcterms:created>
  <dcterms:modified xsi:type="dcterms:W3CDTF">2012-04-16T22:27:00Z</dcterms:modified>
</cp:coreProperties>
</file>